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27" w:rsidRDefault="00530827" w:rsidP="00530827">
      <w:pPr>
        <w:jc w:val="center"/>
        <w:rPr>
          <w:sz w:val="28"/>
        </w:rPr>
      </w:pPr>
      <w:r w:rsidRPr="00530827">
        <w:rPr>
          <w:noProof/>
          <w:sz w:val="28"/>
        </w:rPr>
        <w:drawing>
          <wp:inline distT="0" distB="0" distL="0" distR="0">
            <wp:extent cx="63627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27" w:rsidRPr="00530827" w:rsidRDefault="00530827" w:rsidP="00530827">
      <w:pPr>
        <w:jc w:val="center"/>
        <w:rPr>
          <w:sz w:val="28"/>
        </w:rPr>
      </w:pPr>
    </w:p>
    <w:p w:rsidR="00530827" w:rsidRPr="00530827" w:rsidRDefault="00530827" w:rsidP="00530827">
      <w:pPr>
        <w:shd w:val="clear" w:color="auto" w:fill="FFFFFF"/>
        <w:jc w:val="center"/>
        <w:rPr>
          <w:b/>
          <w:i/>
          <w:color w:val="000000"/>
          <w:sz w:val="28"/>
        </w:rPr>
      </w:pPr>
      <w:r w:rsidRPr="00530827">
        <w:rPr>
          <w:b/>
          <w:color w:val="000000"/>
          <w:sz w:val="28"/>
        </w:rPr>
        <w:t>АДМИНИСТРАЦИЯ НИЖНЕТАНАЙСКОГО СЕЛЬСОВЕТА</w:t>
      </w:r>
    </w:p>
    <w:p w:rsidR="00530827" w:rsidRPr="00530827" w:rsidRDefault="00530827" w:rsidP="00530827">
      <w:pPr>
        <w:shd w:val="clear" w:color="auto" w:fill="FFFFFF"/>
        <w:jc w:val="center"/>
        <w:rPr>
          <w:b/>
          <w:i/>
          <w:color w:val="000000"/>
          <w:sz w:val="28"/>
        </w:rPr>
      </w:pPr>
      <w:r w:rsidRPr="00530827">
        <w:rPr>
          <w:b/>
          <w:color w:val="000000"/>
          <w:sz w:val="28"/>
        </w:rPr>
        <w:t xml:space="preserve">ДЗЕРЖИНСКОГО РАЙОНА </w:t>
      </w:r>
    </w:p>
    <w:p w:rsidR="00530827" w:rsidRPr="00530827" w:rsidRDefault="00530827" w:rsidP="00530827">
      <w:pPr>
        <w:shd w:val="clear" w:color="auto" w:fill="FFFFFF"/>
        <w:jc w:val="center"/>
        <w:rPr>
          <w:b/>
          <w:i/>
          <w:color w:val="000000"/>
          <w:sz w:val="28"/>
        </w:rPr>
      </w:pPr>
      <w:r w:rsidRPr="00530827">
        <w:rPr>
          <w:b/>
          <w:color w:val="000000"/>
          <w:sz w:val="28"/>
        </w:rPr>
        <w:t>КРАСНОЯРСКОГО КРАЯ</w:t>
      </w:r>
    </w:p>
    <w:p w:rsidR="00530827" w:rsidRPr="00530827" w:rsidRDefault="00530827" w:rsidP="00530827">
      <w:pPr>
        <w:shd w:val="clear" w:color="auto" w:fill="FFFFFF"/>
        <w:rPr>
          <w:sz w:val="28"/>
        </w:rPr>
      </w:pPr>
    </w:p>
    <w:p w:rsidR="00530827" w:rsidRPr="00530827" w:rsidRDefault="00530827" w:rsidP="00530827">
      <w:pPr>
        <w:shd w:val="clear" w:color="auto" w:fill="FFFFFF"/>
        <w:jc w:val="center"/>
        <w:rPr>
          <w:i/>
          <w:color w:val="000000"/>
          <w:spacing w:val="-3"/>
          <w:sz w:val="28"/>
        </w:rPr>
      </w:pPr>
      <w:r w:rsidRPr="00530827">
        <w:rPr>
          <w:b/>
          <w:color w:val="000000"/>
          <w:spacing w:val="-3"/>
          <w:sz w:val="28"/>
        </w:rPr>
        <w:t>ПОСТАНОВЛЕНИЕ</w:t>
      </w:r>
      <w:r w:rsidRPr="00530827">
        <w:rPr>
          <w:color w:val="000000"/>
          <w:spacing w:val="-3"/>
          <w:sz w:val="28"/>
        </w:rPr>
        <w:t xml:space="preserve"> </w:t>
      </w:r>
    </w:p>
    <w:p w:rsidR="00530827" w:rsidRPr="00530827" w:rsidRDefault="00530827" w:rsidP="00530827">
      <w:pPr>
        <w:shd w:val="clear" w:color="auto" w:fill="FFFFFF"/>
        <w:jc w:val="center"/>
        <w:rPr>
          <w:color w:val="000000"/>
          <w:spacing w:val="-3"/>
          <w:sz w:val="28"/>
        </w:rPr>
      </w:pPr>
    </w:p>
    <w:p w:rsidR="00530827" w:rsidRPr="00530827" w:rsidRDefault="00BB7154" w:rsidP="00530827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31.03</w:t>
      </w:r>
      <w:r w:rsidR="00982290">
        <w:rPr>
          <w:color w:val="000000"/>
          <w:spacing w:val="-3"/>
          <w:sz w:val="28"/>
        </w:rPr>
        <w:t>.2025</w:t>
      </w:r>
      <w:r w:rsidR="00530827" w:rsidRPr="00530827">
        <w:rPr>
          <w:color w:val="000000"/>
          <w:spacing w:val="-3"/>
          <w:sz w:val="28"/>
        </w:rPr>
        <w:t xml:space="preserve">        </w:t>
      </w:r>
      <w:r w:rsidR="00530827">
        <w:rPr>
          <w:color w:val="000000"/>
          <w:spacing w:val="-3"/>
          <w:sz w:val="28"/>
        </w:rPr>
        <w:t xml:space="preserve">                           </w:t>
      </w:r>
      <w:r w:rsidR="00530827" w:rsidRPr="00530827">
        <w:rPr>
          <w:color w:val="000000"/>
          <w:spacing w:val="-3"/>
          <w:sz w:val="24"/>
        </w:rPr>
        <w:t xml:space="preserve">с. Нижний Танай            </w:t>
      </w:r>
      <w:r w:rsidR="00530827">
        <w:rPr>
          <w:color w:val="000000"/>
          <w:spacing w:val="-3"/>
          <w:sz w:val="24"/>
        </w:rPr>
        <w:t xml:space="preserve">                             </w:t>
      </w:r>
      <w:r w:rsidR="00530827" w:rsidRPr="00530827">
        <w:rPr>
          <w:color w:val="000000"/>
          <w:spacing w:val="-3"/>
          <w:sz w:val="24"/>
        </w:rPr>
        <w:t xml:space="preserve">   </w:t>
      </w:r>
      <w:r>
        <w:rPr>
          <w:color w:val="000000"/>
          <w:spacing w:val="-3"/>
          <w:sz w:val="28"/>
        </w:rPr>
        <w:t>№17</w:t>
      </w:r>
      <w:r w:rsidR="00530827" w:rsidRPr="00530827">
        <w:rPr>
          <w:color w:val="000000"/>
          <w:spacing w:val="-3"/>
          <w:sz w:val="28"/>
        </w:rPr>
        <w:t>-П</w:t>
      </w:r>
    </w:p>
    <w:p w:rsidR="00530827" w:rsidRPr="006815CC" w:rsidRDefault="00530827" w:rsidP="00530827">
      <w:pPr>
        <w:jc w:val="both"/>
        <w:rPr>
          <w:i/>
        </w:rPr>
      </w:pPr>
    </w:p>
    <w:p w:rsid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BA56FE">
        <w:t xml:space="preserve"> </w:t>
      </w:r>
      <w:r w:rsidRPr="00BA56FE">
        <w:rPr>
          <w:bCs/>
          <w:sz w:val="28"/>
          <w:szCs w:val="28"/>
        </w:rPr>
        <w:t xml:space="preserve">утверждении Программы профилактики </w:t>
      </w:r>
      <w:r w:rsidR="00530827">
        <w:rPr>
          <w:bCs/>
          <w:sz w:val="28"/>
          <w:szCs w:val="28"/>
        </w:rPr>
        <w:t xml:space="preserve"> </w:t>
      </w:r>
      <w:r w:rsidRPr="00BA56FE">
        <w:rPr>
          <w:bCs/>
          <w:sz w:val="28"/>
          <w:szCs w:val="28"/>
        </w:rPr>
        <w:t xml:space="preserve">рисков причинения вреда (ущерба) </w:t>
      </w:r>
    </w:p>
    <w:p w:rsidR="00BA56FE" w:rsidRP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 xml:space="preserve">охраняемым законом ценностям при </w:t>
      </w:r>
      <w:r w:rsidR="00530827">
        <w:rPr>
          <w:bCs/>
          <w:sz w:val="28"/>
          <w:szCs w:val="28"/>
        </w:rPr>
        <w:t xml:space="preserve"> </w:t>
      </w:r>
      <w:r w:rsidRPr="00BA56FE">
        <w:rPr>
          <w:bCs/>
          <w:sz w:val="28"/>
          <w:szCs w:val="28"/>
        </w:rPr>
        <w:t xml:space="preserve">осуществлении муниципального </w:t>
      </w:r>
      <w:r w:rsidR="00530827">
        <w:rPr>
          <w:bCs/>
          <w:sz w:val="28"/>
          <w:szCs w:val="28"/>
        </w:rPr>
        <w:t xml:space="preserve"> </w:t>
      </w:r>
      <w:r w:rsidRPr="00BA56FE">
        <w:rPr>
          <w:bCs/>
          <w:sz w:val="28"/>
          <w:szCs w:val="28"/>
        </w:rPr>
        <w:t>жилищного контроля</w:t>
      </w:r>
      <w:r w:rsidR="00530827">
        <w:rPr>
          <w:bCs/>
          <w:sz w:val="28"/>
          <w:szCs w:val="28"/>
        </w:rPr>
        <w:t xml:space="preserve"> в границах Нижнетанайского сельсовета Дзержинского р</w:t>
      </w:r>
      <w:r w:rsidR="00982290">
        <w:rPr>
          <w:bCs/>
          <w:sz w:val="28"/>
          <w:szCs w:val="28"/>
        </w:rPr>
        <w:t>айона Красноярского края на 2025</w:t>
      </w:r>
      <w:r w:rsidR="00530827">
        <w:rPr>
          <w:bCs/>
          <w:sz w:val="28"/>
          <w:szCs w:val="28"/>
        </w:rPr>
        <w:t xml:space="preserve"> год.</w:t>
      </w:r>
    </w:p>
    <w:p w:rsidR="00BA56FE" w:rsidRPr="00BA56FE" w:rsidRDefault="00BA56FE" w:rsidP="00BA56FE">
      <w:pPr>
        <w:autoSpaceDE/>
        <w:autoSpaceDN/>
        <w:ind w:firstLine="709"/>
        <w:contextualSpacing/>
        <w:jc w:val="both"/>
        <w:rPr>
          <w:b/>
          <w:bCs/>
          <w:sz w:val="28"/>
          <w:szCs w:val="28"/>
        </w:rPr>
      </w:pPr>
      <w:r w:rsidRPr="00BA56FE">
        <w:rPr>
          <w:bCs/>
          <w:sz w:val="28"/>
          <w:szCs w:val="28"/>
        </w:rPr>
        <w:t xml:space="preserve"> </w:t>
      </w:r>
    </w:p>
    <w:p w:rsidR="00DB0998" w:rsidRPr="00DB0998" w:rsidRDefault="00DB0998" w:rsidP="00DB0998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B0998">
        <w:rPr>
          <w:iCs/>
          <w:color w:val="000000"/>
          <w:sz w:val="28"/>
          <w:szCs w:val="28"/>
          <w:lang w:eastAsia="en-US"/>
        </w:rPr>
        <w:t xml:space="preserve">В соответствии с </w:t>
      </w:r>
      <w:r w:rsidR="002411A3" w:rsidRPr="002411A3">
        <w:rPr>
          <w:bCs/>
          <w:iCs/>
          <w:color w:val="000000"/>
          <w:sz w:val="28"/>
          <w:szCs w:val="28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Pr="00DB0998">
        <w:rPr>
          <w:iCs/>
          <w:color w:val="000000"/>
          <w:sz w:val="28"/>
          <w:szCs w:val="28"/>
          <w:lang w:eastAsia="en-US"/>
        </w:rPr>
        <w:t xml:space="preserve">, руководствуясь Уставом </w:t>
      </w:r>
      <w:r w:rsidR="00DA4A3A">
        <w:rPr>
          <w:iCs/>
          <w:color w:val="000000"/>
          <w:sz w:val="28"/>
          <w:szCs w:val="28"/>
          <w:lang w:eastAsia="en-US"/>
        </w:rPr>
        <w:t xml:space="preserve">Нижнетанайского сельсовета Дзержинского района </w:t>
      </w:r>
      <w:r w:rsidRPr="00DB0998">
        <w:rPr>
          <w:rFonts w:ascii="Calibri" w:hAnsi="Calibri"/>
          <w:sz w:val="28"/>
          <w:szCs w:val="28"/>
          <w:lang w:eastAsia="en-US"/>
        </w:rPr>
        <w:t xml:space="preserve"> </w:t>
      </w:r>
      <w:r w:rsidR="00AD1AE0">
        <w:rPr>
          <w:sz w:val="28"/>
          <w:szCs w:val="28"/>
          <w:lang w:eastAsia="en-US"/>
        </w:rPr>
        <w:t>ПОСТАНОВЛЯЮ</w:t>
      </w:r>
      <w:r w:rsidRPr="00DB0998">
        <w:rPr>
          <w:sz w:val="28"/>
          <w:szCs w:val="28"/>
          <w:lang w:eastAsia="en-US"/>
        </w:rPr>
        <w:t>:</w:t>
      </w:r>
    </w:p>
    <w:p w:rsidR="00DB0998" w:rsidRPr="00DB0998" w:rsidRDefault="00DB0998" w:rsidP="00DB0998">
      <w:pPr>
        <w:autoSpaceDE/>
        <w:autoSpaceDN/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DB0998">
        <w:rPr>
          <w:iCs/>
          <w:color w:val="000000"/>
          <w:sz w:val="28"/>
          <w:szCs w:val="28"/>
          <w:lang w:eastAsia="en-US"/>
        </w:rPr>
        <w:t xml:space="preserve">1. Утвердить </w:t>
      </w:r>
      <w:r w:rsidR="002411A3" w:rsidRPr="002411A3">
        <w:rPr>
          <w:bCs/>
          <w:iCs/>
          <w:color w:val="000000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DB0998">
        <w:rPr>
          <w:iCs/>
          <w:color w:val="000000"/>
          <w:sz w:val="28"/>
          <w:szCs w:val="28"/>
          <w:lang w:eastAsia="en-US"/>
        </w:rPr>
        <w:t xml:space="preserve"> согласно приложению к настоящему </w:t>
      </w:r>
      <w:r w:rsidR="00BC3A07" w:rsidRPr="00DA4A3A">
        <w:rPr>
          <w:iCs/>
          <w:color w:val="000000"/>
          <w:sz w:val="28"/>
          <w:szCs w:val="28"/>
          <w:lang w:eastAsia="en-US"/>
        </w:rPr>
        <w:t>Постановлению</w:t>
      </w:r>
      <w:r w:rsidRPr="00DA4A3A">
        <w:rPr>
          <w:iCs/>
          <w:color w:val="000000"/>
          <w:sz w:val="28"/>
          <w:szCs w:val="28"/>
          <w:lang w:eastAsia="en-US"/>
        </w:rPr>
        <w:t>.</w:t>
      </w:r>
    </w:p>
    <w:p w:rsidR="00DB0998" w:rsidRPr="005D4B1A" w:rsidRDefault="00DB0998" w:rsidP="00DB0998">
      <w:pPr>
        <w:autoSpaceDE/>
        <w:autoSpaceDN/>
        <w:ind w:firstLine="709"/>
        <w:jc w:val="both"/>
        <w:rPr>
          <w:sz w:val="28"/>
          <w:szCs w:val="28"/>
        </w:rPr>
      </w:pPr>
      <w:r w:rsidRPr="00DB0998">
        <w:rPr>
          <w:sz w:val="28"/>
          <w:szCs w:val="28"/>
        </w:rPr>
        <w:t>2.</w:t>
      </w:r>
      <w:r w:rsidR="005D4B1A">
        <w:rPr>
          <w:sz w:val="28"/>
          <w:szCs w:val="28"/>
        </w:rPr>
        <w:t xml:space="preserve"> Разместить на официальном сайте </w:t>
      </w:r>
      <w:r w:rsidR="00DA4A3A" w:rsidRPr="00DA4A3A">
        <w:rPr>
          <w:sz w:val="28"/>
          <w:szCs w:val="28"/>
        </w:rPr>
        <w:t>администрации Нижнетанайского сельсовета</w:t>
      </w:r>
      <w:r w:rsidR="005D4B1A" w:rsidRPr="00DA4A3A">
        <w:rPr>
          <w:sz w:val="28"/>
          <w:szCs w:val="28"/>
        </w:rPr>
        <w:t xml:space="preserve"> </w:t>
      </w:r>
      <w:r w:rsidR="005D4B1A" w:rsidRPr="005D4B1A">
        <w:rPr>
          <w:sz w:val="28"/>
          <w:szCs w:val="28"/>
        </w:rPr>
        <w:t>в течение 5 дней.</w:t>
      </w:r>
    </w:p>
    <w:p w:rsidR="00DB0998" w:rsidRPr="00DB0998" w:rsidRDefault="00DB0998" w:rsidP="00DB099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DB0998">
        <w:rPr>
          <w:sz w:val="28"/>
          <w:szCs w:val="28"/>
          <w:lang w:eastAsia="en-US"/>
        </w:rPr>
        <w:t xml:space="preserve">3. Контроль за исполнением </w:t>
      </w:r>
      <w:r w:rsidR="00E4764A" w:rsidRPr="00DA4A3A">
        <w:rPr>
          <w:sz w:val="28"/>
          <w:szCs w:val="28"/>
          <w:lang w:eastAsia="en-US"/>
        </w:rPr>
        <w:t>Постановлением</w:t>
      </w:r>
      <w:r w:rsidR="00E4764A" w:rsidRPr="00DB0998">
        <w:rPr>
          <w:sz w:val="28"/>
          <w:szCs w:val="28"/>
          <w:lang w:eastAsia="en-US"/>
        </w:rPr>
        <w:t xml:space="preserve"> </w:t>
      </w:r>
      <w:r w:rsidR="00DA4A3A">
        <w:rPr>
          <w:sz w:val="28"/>
          <w:szCs w:val="28"/>
          <w:lang w:eastAsia="en-US"/>
        </w:rPr>
        <w:t>оставляю за собой</w:t>
      </w:r>
      <w:r w:rsidRPr="00DB0998">
        <w:rPr>
          <w:sz w:val="28"/>
          <w:szCs w:val="28"/>
          <w:lang w:eastAsia="en-US"/>
        </w:rPr>
        <w:t>.</w:t>
      </w:r>
    </w:p>
    <w:p w:rsidR="00E4764A" w:rsidRPr="00DB0998" w:rsidRDefault="00E4764A" w:rsidP="00E4764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B0998"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Настоящее </w:t>
      </w:r>
      <w:r w:rsidRPr="00DA4A3A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 xml:space="preserve"> вступает в силу </w:t>
      </w:r>
      <w:r w:rsidR="00DA4A3A">
        <w:rPr>
          <w:sz w:val="28"/>
          <w:szCs w:val="28"/>
          <w:lang w:eastAsia="en-US"/>
        </w:rPr>
        <w:t>в день следующий за днем официального о</w:t>
      </w:r>
      <w:r w:rsidR="00982290">
        <w:rPr>
          <w:sz w:val="28"/>
          <w:szCs w:val="28"/>
          <w:lang w:eastAsia="en-US"/>
        </w:rPr>
        <w:t>публикования в периодическом печатном издании «Сельская новь»</w:t>
      </w:r>
      <w:r w:rsidRPr="00DB0998">
        <w:rPr>
          <w:sz w:val="28"/>
          <w:szCs w:val="28"/>
          <w:lang w:eastAsia="en-US"/>
        </w:rPr>
        <w:t>.</w:t>
      </w:r>
    </w:p>
    <w:p w:rsidR="00DB0998" w:rsidRDefault="00DB0998" w:rsidP="00DB0998">
      <w:pPr>
        <w:autoSpaceDE/>
        <w:autoSpaceDN/>
        <w:ind w:firstLine="709"/>
        <w:rPr>
          <w:color w:val="000000"/>
          <w:sz w:val="28"/>
          <w:szCs w:val="28"/>
        </w:rPr>
      </w:pPr>
    </w:p>
    <w:p w:rsidR="001B0F02" w:rsidRPr="00DB0998" w:rsidRDefault="001B0F02" w:rsidP="00DB0998">
      <w:pPr>
        <w:autoSpaceDE/>
        <w:autoSpaceDN/>
        <w:ind w:firstLine="709"/>
        <w:rPr>
          <w:color w:val="000000"/>
          <w:sz w:val="28"/>
          <w:szCs w:val="28"/>
        </w:rPr>
      </w:pPr>
    </w:p>
    <w:p w:rsidR="00DB0998" w:rsidRPr="00DA4A3A" w:rsidRDefault="00DA4A3A" w:rsidP="00DB0998">
      <w:pPr>
        <w:adjustRightInd w:val="0"/>
        <w:jc w:val="both"/>
        <w:rPr>
          <w:bCs/>
          <w:sz w:val="28"/>
          <w:szCs w:val="28"/>
          <w:lang w:eastAsia="en-US"/>
        </w:rPr>
      </w:pPr>
      <w:r w:rsidRPr="00DA4A3A">
        <w:rPr>
          <w:sz w:val="28"/>
          <w:szCs w:val="28"/>
          <w:lang w:eastAsia="en-US"/>
        </w:rPr>
        <w:t>Глава Нижнетанайского сельсовета                                      К.Ю. Хромов</w:t>
      </w:r>
    </w:p>
    <w:p w:rsidR="00DB0998" w:rsidRPr="00DB0998" w:rsidRDefault="002411A3" w:rsidP="00DB0998">
      <w:pPr>
        <w:adjustRightInd w:val="0"/>
        <w:jc w:val="both"/>
        <w:rPr>
          <w:bCs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 xml:space="preserve"> </w:t>
      </w:r>
    </w:p>
    <w:p w:rsidR="00DB0998" w:rsidRPr="00DB0998" w:rsidRDefault="00DB0998" w:rsidP="00DB0998">
      <w:pPr>
        <w:adjustRightInd w:val="0"/>
        <w:jc w:val="both"/>
        <w:rPr>
          <w:bCs/>
          <w:i/>
          <w:sz w:val="28"/>
          <w:szCs w:val="28"/>
          <w:lang w:eastAsia="en-US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350C46" w:rsidRDefault="00350C46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350C46" w:rsidRDefault="00350C46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2411A3" w:rsidRDefault="002411A3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350C46" w:rsidRPr="001361B1" w:rsidRDefault="00350C46" w:rsidP="00350C46">
      <w:pPr>
        <w:ind w:left="4536" w:firstLine="6"/>
        <w:jc w:val="right"/>
        <w:rPr>
          <w:i/>
          <w:sz w:val="26"/>
          <w:szCs w:val="26"/>
        </w:rPr>
      </w:pPr>
      <w:r w:rsidRPr="001361B1">
        <w:rPr>
          <w:sz w:val="26"/>
          <w:szCs w:val="26"/>
        </w:rPr>
        <w:t>Приложение к Постановлению</w:t>
      </w:r>
      <w:r w:rsidRPr="001361B1">
        <w:rPr>
          <w:i/>
          <w:sz w:val="26"/>
          <w:szCs w:val="26"/>
        </w:rPr>
        <w:t xml:space="preserve"> </w:t>
      </w:r>
    </w:p>
    <w:p w:rsidR="00350C46" w:rsidRPr="001361B1" w:rsidRDefault="00350C46" w:rsidP="00350C46">
      <w:pPr>
        <w:ind w:left="6096" w:firstLine="6"/>
        <w:rPr>
          <w:rFonts w:eastAsia="Calibri"/>
          <w:b/>
          <w:sz w:val="26"/>
          <w:szCs w:val="26"/>
          <w:lang w:eastAsia="en-US"/>
        </w:rPr>
      </w:pPr>
      <w:r w:rsidRPr="001361B1">
        <w:rPr>
          <w:sz w:val="26"/>
          <w:szCs w:val="26"/>
        </w:rPr>
        <w:t xml:space="preserve">       от </w:t>
      </w:r>
      <w:r w:rsidR="00BB7154">
        <w:rPr>
          <w:sz w:val="26"/>
          <w:szCs w:val="26"/>
        </w:rPr>
        <w:t>31.03</w:t>
      </w:r>
      <w:r w:rsidR="00982290">
        <w:rPr>
          <w:sz w:val="26"/>
          <w:szCs w:val="26"/>
        </w:rPr>
        <w:t>.2025</w:t>
      </w:r>
      <w:r w:rsidRPr="001361B1">
        <w:rPr>
          <w:sz w:val="26"/>
          <w:szCs w:val="26"/>
        </w:rPr>
        <w:t>г.</w:t>
      </w:r>
      <w:r w:rsidR="00BB7154">
        <w:rPr>
          <w:sz w:val="26"/>
          <w:szCs w:val="26"/>
        </w:rPr>
        <w:t xml:space="preserve"> №17</w:t>
      </w:r>
      <w:r w:rsidRPr="001361B1">
        <w:rPr>
          <w:sz w:val="26"/>
          <w:szCs w:val="26"/>
        </w:rPr>
        <w:t>-П</w:t>
      </w:r>
      <w:r w:rsidRPr="001361B1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B0F02" w:rsidRPr="001361B1" w:rsidRDefault="001B0F02" w:rsidP="001B0F02">
      <w:pPr>
        <w:adjustRightInd w:val="0"/>
        <w:ind w:firstLine="709"/>
        <w:jc w:val="right"/>
        <w:rPr>
          <w:sz w:val="26"/>
          <w:szCs w:val="26"/>
          <w:lang w:eastAsia="en-US"/>
        </w:rPr>
      </w:pPr>
    </w:p>
    <w:p w:rsidR="00BA56FE" w:rsidRPr="001361B1" w:rsidRDefault="00BA56FE" w:rsidP="00BA56FE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1361B1">
        <w:rPr>
          <w:b/>
          <w:bCs/>
          <w:sz w:val="26"/>
          <w:szCs w:val="26"/>
        </w:rPr>
        <w:t xml:space="preserve">Программа </w:t>
      </w:r>
    </w:p>
    <w:p w:rsidR="00BA56FE" w:rsidRPr="001361B1" w:rsidRDefault="00BA56FE" w:rsidP="00BA56FE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bookmarkStart w:id="0" w:name="OLE_LINK1"/>
      <w:bookmarkStart w:id="1" w:name="OLE_LINK2"/>
      <w:bookmarkStart w:id="2" w:name="OLE_LINK3"/>
      <w:r w:rsidRPr="001361B1">
        <w:rPr>
          <w:rFonts w:eastAsia="Calibri"/>
          <w:b/>
          <w:bCs/>
          <w:sz w:val="26"/>
          <w:szCs w:val="26"/>
          <w:lang w:eastAsia="en-US"/>
        </w:rPr>
        <w:t xml:space="preserve">профилактики </w:t>
      </w:r>
      <w:bookmarkStart w:id="3" w:name="OLE_LINK22"/>
      <w:bookmarkStart w:id="4" w:name="OLE_LINK23"/>
      <w:r w:rsidRPr="001361B1">
        <w:rPr>
          <w:rFonts w:eastAsia="Calibri"/>
          <w:b/>
          <w:bCs/>
          <w:sz w:val="26"/>
          <w:szCs w:val="26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Pr="001361B1">
        <w:rPr>
          <w:rFonts w:eastAsia="Calibri"/>
          <w:b/>
          <w:bCs/>
          <w:sz w:val="26"/>
          <w:szCs w:val="26"/>
          <w:lang w:eastAsia="en-US"/>
        </w:rPr>
        <w:t xml:space="preserve"> </w:t>
      </w:r>
      <w:bookmarkEnd w:id="0"/>
      <w:bookmarkEnd w:id="1"/>
      <w:bookmarkEnd w:id="2"/>
      <w:r w:rsidRPr="001361B1">
        <w:rPr>
          <w:b/>
          <w:bCs/>
          <w:sz w:val="26"/>
          <w:szCs w:val="26"/>
        </w:rPr>
        <w:t xml:space="preserve">при осуществлении муниципального жилищного контроля </w:t>
      </w:r>
    </w:p>
    <w:p w:rsidR="00BA56FE" w:rsidRPr="001361B1" w:rsidRDefault="00BA56FE" w:rsidP="00BA56FE">
      <w:pPr>
        <w:tabs>
          <w:tab w:val="left" w:pos="709"/>
        </w:tabs>
        <w:jc w:val="center"/>
        <w:rPr>
          <w:sz w:val="26"/>
          <w:szCs w:val="26"/>
        </w:rPr>
      </w:pPr>
    </w:p>
    <w:p w:rsidR="00BA56FE" w:rsidRPr="001361B1" w:rsidRDefault="00BA56FE" w:rsidP="001361B1">
      <w:pPr>
        <w:autoSpaceDE/>
        <w:autoSpaceDN/>
        <w:spacing w:line="360" w:lineRule="auto"/>
        <w:jc w:val="center"/>
        <w:rPr>
          <w:b/>
          <w:sz w:val="26"/>
          <w:szCs w:val="26"/>
        </w:rPr>
      </w:pPr>
      <w:r w:rsidRPr="001361B1">
        <w:rPr>
          <w:b/>
          <w:sz w:val="26"/>
          <w:szCs w:val="26"/>
        </w:rPr>
        <w:t>Раздел 1. Общие положения </w:t>
      </w:r>
    </w:p>
    <w:p w:rsidR="00BA56FE" w:rsidRPr="001361B1" w:rsidRDefault="00BA56FE" w:rsidP="002411A3">
      <w:pPr>
        <w:widowControl w:val="0"/>
        <w:autoSpaceDE/>
        <w:autoSpaceDN/>
        <w:ind w:firstLine="70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DC1DFB" w:rsidRPr="001361B1">
        <w:rPr>
          <w:sz w:val="26"/>
          <w:szCs w:val="26"/>
        </w:rPr>
        <w:t xml:space="preserve"> </w:t>
      </w:r>
      <w:r w:rsidRPr="001361B1">
        <w:rPr>
          <w:sz w:val="26"/>
          <w:szCs w:val="26"/>
        </w:rPr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A2643" w:rsidRPr="001361B1" w:rsidRDefault="006A2643" w:rsidP="002411A3">
      <w:pPr>
        <w:autoSpaceDE/>
        <w:autoSpaceDN/>
        <w:jc w:val="center"/>
        <w:rPr>
          <w:bCs/>
          <w:sz w:val="26"/>
          <w:szCs w:val="26"/>
        </w:rPr>
      </w:pPr>
    </w:p>
    <w:p w:rsidR="004A00CB" w:rsidRPr="001361B1" w:rsidRDefault="00BA56FE" w:rsidP="004A00CB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1361B1">
        <w:rPr>
          <w:b/>
          <w:sz w:val="26"/>
          <w:szCs w:val="26"/>
        </w:rPr>
        <w:t xml:space="preserve">Раздел 2. </w:t>
      </w:r>
      <w:r w:rsidR="004A00CB" w:rsidRPr="001361B1">
        <w:rPr>
          <w:rFonts w:eastAsia="Calibri"/>
          <w:b/>
          <w:sz w:val="26"/>
          <w:szCs w:val="26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B30125" w:rsidRPr="001361B1">
        <w:rPr>
          <w:rFonts w:eastAsia="Calibri"/>
          <w:b/>
          <w:sz w:val="26"/>
          <w:szCs w:val="26"/>
          <w:lang w:eastAsia="en-US"/>
        </w:rPr>
        <w:t xml:space="preserve"> Нижнетанайского сельсовета</w:t>
      </w:r>
      <w:r w:rsidR="004A00CB" w:rsidRPr="001361B1">
        <w:rPr>
          <w:rFonts w:eastAsia="Calibri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6A2643" w:rsidRPr="001361B1" w:rsidRDefault="006A2643" w:rsidP="002411A3">
      <w:pPr>
        <w:autoSpaceDE/>
        <w:autoSpaceDN/>
        <w:jc w:val="center"/>
        <w:rPr>
          <w:bCs/>
          <w:sz w:val="26"/>
          <w:szCs w:val="26"/>
        </w:rPr>
      </w:pP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>Объектами муниципального жилищного контроля являются: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 xml:space="preserve">- результаты деятельности контролируемых лиц, в том числе работы </w:t>
      </w:r>
      <w:r w:rsidRPr="001361B1">
        <w:rPr>
          <w:color w:val="000000"/>
          <w:sz w:val="26"/>
          <w:szCs w:val="26"/>
        </w:rPr>
        <w:br/>
        <w:t>и услуги, к которым предъявляются обязательные требования.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:rsidR="008D22B3" w:rsidRPr="001361B1" w:rsidRDefault="008D22B3" w:rsidP="008D22B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361B1">
        <w:rPr>
          <w:color w:val="000000"/>
          <w:sz w:val="26"/>
          <w:szCs w:val="26"/>
        </w:rPr>
        <w:t>юридические лица, индивидуальные предприниматели, граждане.</w:t>
      </w:r>
    </w:p>
    <w:p w:rsidR="008D22B3" w:rsidRPr="001361B1" w:rsidRDefault="008D22B3" w:rsidP="00BA0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>Общее количество объектов контроля в муниципальном образовании</w:t>
      </w:r>
      <w:r w:rsidR="00BA0F3B" w:rsidRPr="001361B1">
        <w:rPr>
          <w:rFonts w:eastAsia="Calibri"/>
          <w:sz w:val="26"/>
          <w:szCs w:val="26"/>
          <w:lang w:eastAsia="en-US"/>
        </w:rPr>
        <w:t xml:space="preserve"> – 112 дворов.</w:t>
      </w:r>
    </w:p>
    <w:p w:rsidR="008D22B3" w:rsidRPr="001361B1" w:rsidRDefault="008D22B3" w:rsidP="008D22B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Главной задачей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 xml:space="preserve">В  </w:t>
      </w:r>
      <w:r w:rsidR="00982290">
        <w:rPr>
          <w:rStyle w:val="af3"/>
          <w:i w:val="0"/>
          <w:sz w:val="26"/>
          <w:szCs w:val="26"/>
        </w:rPr>
        <w:t>2024</w:t>
      </w:r>
      <w:r w:rsidRPr="001361B1">
        <w:rPr>
          <w:rStyle w:val="af3"/>
          <w:i w:val="0"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</w:t>
      </w:r>
      <w:r w:rsidR="00415640" w:rsidRPr="001361B1">
        <w:rPr>
          <w:rStyle w:val="af3"/>
          <w:i w:val="0"/>
          <w:sz w:val="26"/>
          <w:szCs w:val="26"/>
        </w:rPr>
        <w:t>:</w:t>
      </w:r>
      <w:r w:rsidRPr="001361B1">
        <w:rPr>
          <w:rStyle w:val="af3"/>
          <w:i w:val="0"/>
          <w:sz w:val="26"/>
          <w:szCs w:val="26"/>
        </w:rPr>
        <w:t xml:space="preserve"> </w:t>
      </w:r>
      <w:r w:rsidRPr="001361B1">
        <w:rPr>
          <w:rStyle w:val="af3"/>
          <w:i w:val="0"/>
          <w:sz w:val="26"/>
          <w:szCs w:val="26"/>
        </w:rPr>
        <w:lastRenderedPageBreak/>
        <w:t>перечень обязательных требований, обобщение практики, разъяснения, полезная информация.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>Информирование граждан,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 w:rsidRPr="001361B1">
        <w:rPr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на территории муниципального образования на </w:t>
      </w:r>
      <w:r w:rsidR="00415640" w:rsidRPr="001361B1">
        <w:rPr>
          <w:color w:val="010101"/>
          <w:sz w:val="26"/>
          <w:szCs w:val="26"/>
          <w:shd w:val="clear" w:color="auto" w:fill="FFFFFF"/>
        </w:rPr>
        <w:t>2023</w:t>
      </w:r>
      <w:r w:rsidRPr="001361B1">
        <w:rPr>
          <w:color w:val="010101"/>
          <w:sz w:val="26"/>
          <w:szCs w:val="26"/>
          <w:shd w:val="clear" w:color="auto" w:fill="FFFFFF"/>
        </w:rPr>
        <w:t xml:space="preserve"> год не утверждался. 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spacing w:val="1"/>
          <w:sz w:val="26"/>
          <w:szCs w:val="26"/>
        </w:rPr>
        <w:t xml:space="preserve">Проведённая </w:t>
      </w:r>
      <w:r w:rsidR="00415640" w:rsidRPr="001361B1">
        <w:rPr>
          <w:spacing w:val="1"/>
          <w:sz w:val="26"/>
          <w:szCs w:val="26"/>
        </w:rPr>
        <w:t>в 202</w:t>
      </w:r>
      <w:r w:rsidR="00982290">
        <w:rPr>
          <w:spacing w:val="1"/>
          <w:sz w:val="26"/>
          <w:szCs w:val="26"/>
        </w:rPr>
        <w:t>4</w:t>
      </w:r>
      <w:r w:rsidRPr="001361B1">
        <w:rPr>
          <w:i/>
          <w:spacing w:val="1"/>
          <w:sz w:val="26"/>
          <w:szCs w:val="26"/>
        </w:rPr>
        <w:t xml:space="preserve"> </w:t>
      </w:r>
      <w:r w:rsidRPr="001361B1">
        <w:rPr>
          <w:spacing w:val="1"/>
          <w:sz w:val="26"/>
          <w:szCs w:val="26"/>
        </w:rPr>
        <w:t>году работа</w:t>
      </w:r>
      <w:r w:rsidRPr="001361B1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Так, в </w:t>
      </w:r>
      <w:r w:rsidR="00982290">
        <w:rPr>
          <w:rFonts w:eastAsia="Calibri"/>
          <w:sz w:val="26"/>
          <w:szCs w:val="26"/>
          <w:lang w:eastAsia="en-US"/>
        </w:rPr>
        <w:t>2024</w:t>
      </w:r>
      <w:r w:rsidRPr="001361B1">
        <w:rPr>
          <w:rFonts w:eastAsia="Calibri"/>
          <w:sz w:val="26"/>
          <w:szCs w:val="26"/>
          <w:lang w:eastAsia="en-US"/>
        </w:rPr>
        <w:t xml:space="preserve"> </w:t>
      </w:r>
      <w:r w:rsidRPr="001361B1">
        <w:rPr>
          <w:spacing w:val="1"/>
          <w:sz w:val="26"/>
          <w:szCs w:val="26"/>
        </w:rPr>
        <w:t xml:space="preserve">году </w:t>
      </w:r>
      <w:r w:rsidRPr="001361B1">
        <w:rPr>
          <w:rFonts w:eastAsia="Calibri"/>
          <w:sz w:val="26"/>
          <w:szCs w:val="26"/>
          <w:lang w:eastAsia="en-US"/>
        </w:rPr>
        <w:t xml:space="preserve">было выявлено </w:t>
      </w:r>
      <w:r w:rsidR="00BA0F3B" w:rsidRPr="001361B1">
        <w:rPr>
          <w:rFonts w:eastAsia="Calibri"/>
          <w:sz w:val="26"/>
          <w:szCs w:val="26"/>
          <w:lang w:eastAsia="en-US"/>
        </w:rPr>
        <w:t>0</w:t>
      </w:r>
      <w:r w:rsidRPr="001361B1">
        <w:rPr>
          <w:rFonts w:eastAsia="Calibri"/>
          <w:sz w:val="26"/>
          <w:szCs w:val="26"/>
          <w:lang w:eastAsia="en-US"/>
        </w:rPr>
        <w:t xml:space="preserve"> нарушений.</w:t>
      </w:r>
    </w:p>
    <w:p w:rsidR="00BA0F3B" w:rsidRPr="001361B1" w:rsidRDefault="00BA0F3B" w:rsidP="00BA0F3B">
      <w:pPr>
        <w:widowControl w:val="0"/>
        <w:tabs>
          <w:tab w:val="left" w:pos="0"/>
        </w:tabs>
        <w:adjustRightInd w:val="0"/>
        <w:ind w:firstLine="709"/>
        <w:jc w:val="both"/>
        <w:rPr>
          <w:spacing w:val="1"/>
          <w:sz w:val="26"/>
          <w:szCs w:val="26"/>
        </w:rPr>
      </w:pPr>
      <w:r w:rsidRPr="001361B1">
        <w:rPr>
          <w:spacing w:val="1"/>
          <w:sz w:val="26"/>
          <w:szCs w:val="26"/>
        </w:rPr>
        <w:t>Для устранения указанных рисков деятельность органа, осуществляющег</w:t>
      </w:r>
      <w:r w:rsidR="00982290">
        <w:rPr>
          <w:spacing w:val="1"/>
          <w:sz w:val="26"/>
          <w:szCs w:val="26"/>
        </w:rPr>
        <w:t>о муниципальный контроль, в 2025</w:t>
      </w:r>
      <w:r w:rsidRPr="001361B1">
        <w:rPr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:rsidR="00BA0F3B" w:rsidRPr="001361B1" w:rsidRDefault="00BA0F3B" w:rsidP="00BA0F3B">
      <w:pPr>
        <w:rPr>
          <w:sz w:val="26"/>
          <w:szCs w:val="26"/>
        </w:rPr>
      </w:pPr>
      <w:r w:rsidRPr="001361B1">
        <w:rPr>
          <w:sz w:val="26"/>
          <w:szCs w:val="26"/>
        </w:rPr>
        <w:t>а) снижения количества нарушений обязательных требований контролируемыми лицами;</w:t>
      </w:r>
    </w:p>
    <w:p w:rsidR="00BA0F3B" w:rsidRPr="001361B1" w:rsidRDefault="00BA0F3B" w:rsidP="00BA0F3B">
      <w:pPr>
        <w:rPr>
          <w:sz w:val="26"/>
          <w:szCs w:val="26"/>
        </w:rPr>
      </w:pPr>
      <w:r w:rsidRPr="001361B1">
        <w:rPr>
          <w:sz w:val="26"/>
          <w:szCs w:val="26"/>
        </w:rPr>
        <w:t>б) создание мотивации к добросовестному поведению контролируемых лиц по соблюдению обязательных требований.</w:t>
      </w:r>
    </w:p>
    <w:p w:rsidR="00BA56FE" w:rsidRPr="001361B1" w:rsidRDefault="00BA56FE" w:rsidP="00BA56FE">
      <w:pPr>
        <w:adjustRightInd w:val="0"/>
        <w:ind w:firstLine="709"/>
        <w:jc w:val="both"/>
        <w:rPr>
          <w:sz w:val="26"/>
          <w:szCs w:val="26"/>
        </w:rPr>
      </w:pPr>
    </w:p>
    <w:p w:rsidR="00BA56FE" w:rsidRPr="001361B1" w:rsidRDefault="00BA56FE" w:rsidP="001361B1">
      <w:pPr>
        <w:autoSpaceDE/>
        <w:autoSpaceDN/>
        <w:spacing w:line="360" w:lineRule="auto"/>
        <w:jc w:val="center"/>
        <w:rPr>
          <w:b/>
          <w:sz w:val="26"/>
          <w:szCs w:val="26"/>
        </w:rPr>
      </w:pPr>
      <w:r w:rsidRPr="001361B1">
        <w:rPr>
          <w:b/>
          <w:sz w:val="26"/>
          <w:szCs w:val="26"/>
        </w:rPr>
        <w:t>Раздел 3. Цели и задачи реализации Программы профилактики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3.1. Целями Программы профилактики является:</w:t>
      </w:r>
    </w:p>
    <w:p w:rsidR="00BA56FE" w:rsidRPr="001361B1" w:rsidRDefault="00BA56FE" w:rsidP="002411A3">
      <w:pPr>
        <w:adjustRightInd w:val="0"/>
        <w:ind w:firstLine="567"/>
        <w:jc w:val="both"/>
        <w:rPr>
          <w:i/>
          <w:sz w:val="26"/>
          <w:szCs w:val="26"/>
        </w:rPr>
      </w:pPr>
      <w:r w:rsidRPr="001361B1">
        <w:rPr>
          <w:sz w:val="26"/>
          <w:szCs w:val="26"/>
        </w:rPr>
        <w:t xml:space="preserve">- предотвращение </w:t>
      </w:r>
      <w:r w:rsidRPr="001361B1">
        <w:rPr>
          <w:rFonts w:ascii="yandex-sans" w:hAnsi="yandex-sans"/>
          <w:color w:val="000000"/>
          <w:sz w:val="26"/>
          <w:szCs w:val="26"/>
        </w:rPr>
        <w:t xml:space="preserve">рисков причинения вреда охраняемым законом ценностям через </w:t>
      </w:r>
      <w:r w:rsidRPr="001361B1">
        <w:rPr>
          <w:sz w:val="26"/>
          <w:szCs w:val="26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B30125" w:rsidRPr="001361B1">
        <w:rPr>
          <w:sz w:val="26"/>
          <w:szCs w:val="26"/>
        </w:rPr>
        <w:t>Нижнетанайского сельсовета;</w:t>
      </w:r>
    </w:p>
    <w:p w:rsidR="00BA56FE" w:rsidRPr="001361B1" w:rsidRDefault="00BA56FE" w:rsidP="002411A3">
      <w:pPr>
        <w:adjustRightInd w:val="0"/>
        <w:ind w:firstLine="567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снижение административной нагрузки на контролируемых лиц;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минимизация рисков возникновения нарушений обязательных требований контролируемыми лицами;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повышение прозрачности и эффективности осуществления муниципального жилищного контроля.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3.2. Задачами Программы профилактики являются: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lastRenderedPageBreak/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формирование одинакового понимания обязательных требований контролируемыми лицами;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BA56FE" w:rsidRPr="001361B1" w:rsidRDefault="00BA56FE" w:rsidP="00BA56FE">
      <w:pPr>
        <w:adjustRightInd w:val="0"/>
        <w:ind w:firstLine="539"/>
        <w:jc w:val="center"/>
        <w:rPr>
          <w:bCs/>
          <w:sz w:val="26"/>
          <w:szCs w:val="26"/>
        </w:rPr>
      </w:pPr>
    </w:p>
    <w:p w:rsidR="00BA56FE" w:rsidRPr="001361B1" w:rsidRDefault="00BA56FE" w:rsidP="002411A3">
      <w:pPr>
        <w:adjustRightInd w:val="0"/>
        <w:ind w:firstLine="539"/>
        <w:jc w:val="center"/>
        <w:rPr>
          <w:b/>
          <w:sz w:val="26"/>
          <w:szCs w:val="26"/>
        </w:rPr>
      </w:pPr>
      <w:r w:rsidRPr="001361B1">
        <w:rPr>
          <w:b/>
          <w:sz w:val="26"/>
          <w:szCs w:val="26"/>
        </w:rPr>
        <w:t>Раздел 4. Перечень профилактических мероприятий, сроки (периодичность) их проведения</w:t>
      </w:r>
    </w:p>
    <w:p w:rsidR="00BA0F3B" w:rsidRPr="001361B1" w:rsidRDefault="00BA0F3B" w:rsidP="002411A3">
      <w:pPr>
        <w:adjustRightInd w:val="0"/>
        <w:ind w:firstLine="539"/>
        <w:jc w:val="center"/>
        <w:rPr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4536"/>
        <w:gridCol w:w="2268"/>
        <w:gridCol w:w="1559"/>
      </w:tblGrid>
      <w:tr w:rsidR="00DD2663" w:rsidRPr="001361B1" w:rsidTr="001361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1B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DD2663" w:rsidRPr="001361B1" w:rsidRDefault="00DD2663" w:rsidP="002761D5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b/>
                <w:bCs/>
                <w:sz w:val="26"/>
                <w:szCs w:val="26"/>
              </w:rPr>
              <w:t>Вид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ind w:firstLine="36"/>
              <w:jc w:val="center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b/>
                <w:bCs/>
                <w:sz w:val="26"/>
                <w:szCs w:val="26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63" w:rsidRPr="001361B1" w:rsidRDefault="00BA0F3B" w:rsidP="002761D5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1361B1">
              <w:rPr>
                <w:b/>
                <w:sz w:val="26"/>
                <w:szCs w:val="26"/>
              </w:rPr>
              <w:t>Лица</w:t>
            </w:r>
            <w:r w:rsidR="00DD2663" w:rsidRPr="001361B1">
              <w:rPr>
                <w:b/>
                <w:sz w:val="26"/>
                <w:szCs w:val="26"/>
              </w:rPr>
              <w:t>, ответственные за реализацию мероприятия</w:t>
            </w:r>
          </w:p>
          <w:p w:rsidR="00DD2663" w:rsidRPr="001361B1" w:rsidRDefault="00DD2663" w:rsidP="002761D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63" w:rsidRPr="001361B1" w:rsidRDefault="00DD2663" w:rsidP="002761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b/>
                <w:bCs/>
                <w:sz w:val="26"/>
                <w:szCs w:val="26"/>
              </w:rPr>
              <w:t>Сроки (периодичность) их проведения</w:t>
            </w:r>
          </w:p>
        </w:tc>
      </w:tr>
      <w:tr w:rsidR="00DD2663" w:rsidRPr="001361B1" w:rsidTr="001361B1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ind w:firstLine="33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adjustRightInd w:val="0"/>
              <w:jc w:val="both"/>
              <w:rPr>
                <w:sz w:val="26"/>
                <w:szCs w:val="26"/>
              </w:rPr>
            </w:pPr>
            <w:r w:rsidRPr="001361B1">
              <w:rPr>
                <w:sz w:val="26"/>
                <w:szCs w:val="26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63" w:rsidRPr="001361B1" w:rsidRDefault="00DD2663" w:rsidP="002761D5">
            <w:pPr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По мере обновления</w:t>
            </w:r>
          </w:p>
        </w:tc>
      </w:tr>
      <w:tr w:rsidR="00DD2663" w:rsidRPr="001361B1" w:rsidTr="001361B1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DD2663">
            <w:pPr>
              <w:adjustRightInd w:val="0"/>
              <w:jc w:val="both"/>
              <w:rPr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Обобщение и анализ правоприменительной практики контрольно-надзорной деятельности муниципального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1361B1">
              <w:rPr>
                <w:sz w:val="26"/>
                <w:szCs w:val="26"/>
              </w:rPr>
              <w:t xml:space="preserve">оклада о правоприменительной практике на официальном сайте </w:t>
            </w:r>
            <w:r w:rsidRPr="001361B1">
              <w:rPr>
                <w:sz w:val="26"/>
                <w:szCs w:val="26"/>
                <w:lang w:val="en-US"/>
              </w:rPr>
              <w:t>adm</w:t>
            </w:r>
            <w:r w:rsidRPr="001361B1">
              <w:rPr>
                <w:sz w:val="26"/>
                <w:szCs w:val="26"/>
              </w:rPr>
              <w:t>-</w:t>
            </w:r>
            <w:r w:rsidRPr="001361B1">
              <w:rPr>
                <w:sz w:val="26"/>
                <w:szCs w:val="26"/>
                <w:lang w:val="en-US"/>
              </w:rPr>
              <w:t>nt</w:t>
            </w:r>
            <w:r w:rsidRPr="001361B1">
              <w:rPr>
                <w:sz w:val="26"/>
                <w:szCs w:val="26"/>
              </w:rPr>
              <w:t>.</w:t>
            </w:r>
            <w:r w:rsidRPr="001361B1">
              <w:rPr>
                <w:sz w:val="26"/>
                <w:szCs w:val="26"/>
                <w:lang w:val="en-US"/>
              </w:rPr>
              <w:t>ru</w:t>
            </w:r>
            <w:r w:rsidRPr="001361B1">
              <w:rPr>
                <w:sz w:val="26"/>
                <w:szCs w:val="26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63" w:rsidRPr="001361B1" w:rsidRDefault="00DD2663" w:rsidP="002761D5">
            <w:pPr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DD2663" w:rsidRPr="001361B1" w:rsidTr="001361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63" w:rsidRPr="001361B1" w:rsidRDefault="00DD2663" w:rsidP="001361B1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В течение года (при наличии оснований)</w:t>
            </w:r>
          </w:p>
        </w:tc>
      </w:tr>
      <w:tr w:rsidR="00DD2663" w:rsidRPr="001361B1" w:rsidTr="001361B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adjustRightInd w:val="0"/>
              <w:jc w:val="both"/>
              <w:rPr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 xml:space="preserve">Проведение должностными лицами консультаций. Консультирование осуществляется посредствам </w:t>
            </w:r>
            <w:r w:rsidRPr="001361B1">
              <w:rPr>
                <w:sz w:val="26"/>
                <w:szCs w:val="26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1361B1">
                <w:rPr>
                  <w:sz w:val="26"/>
                  <w:szCs w:val="26"/>
                </w:rPr>
                <w:t>законом</w:t>
              </w:r>
            </w:hyperlink>
            <w:r w:rsidRPr="001361B1">
              <w:rPr>
                <w:sz w:val="26"/>
                <w:szCs w:val="26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В течение года (при наличии оснований)</w:t>
            </w:r>
          </w:p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DD2663" w:rsidRPr="001361B1" w:rsidTr="001361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DD2663" w:rsidRPr="001361B1" w:rsidRDefault="00DD2663" w:rsidP="00BA0F3B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 xml:space="preserve">Обязательные профилактические визиты проводятся для лиц, указанных в </w:t>
            </w:r>
            <w:r w:rsidR="00BA0F3B" w:rsidRPr="001361B1">
              <w:rPr>
                <w:rFonts w:eastAsia="Calibri"/>
                <w:sz w:val="26"/>
                <w:szCs w:val="26"/>
              </w:rPr>
              <w:t>Положении</w:t>
            </w:r>
            <w:r w:rsidRPr="001361B1">
              <w:rPr>
                <w:rFonts w:eastAsia="Calibri"/>
                <w:sz w:val="26"/>
                <w:szCs w:val="26"/>
              </w:rPr>
              <w:t xml:space="preserve"> о виде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63" w:rsidRPr="001361B1" w:rsidRDefault="00DD2663" w:rsidP="002761D5">
            <w:pPr>
              <w:adjustRightInd w:val="0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</w:p>
          <w:p w:rsidR="00DD2663" w:rsidRPr="001361B1" w:rsidRDefault="00DD2663" w:rsidP="002761D5">
            <w:pPr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BA56FE" w:rsidRPr="001361B1" w:rsidRDefault="00BA56FE" w:rsidP="00BA56FE">
      <w:pPr>
        <w:adjustRightInd w:val="0"/>
        <w:spacing w:line="360" w:lineRule="auto"/>
        <w:jc w:val="both"/>
        <w:rPr>
          <w:sz w:val="26"/>
          <w:szCs w:val="26"/>
        </w:rPr>
      </w:pPr>
    </w:p>
    <w:p w:rsidR="00BA56FE" w:rsidRPr="001361B1" w:rsidRDefault="00BA56FE" w:rsidP="002411A3">
      <w:pPr>
        <w:adjustRightInd w:val="0"/>
        <w:ind w:firstLine="708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Виды профилактических мероприятий:</w:t>
      </w:r>
    </w:p>
    <w:p w:rsidR="00BA56FE" w:rsidRPr="001361B1" w:rsidRDefault="00BA56FE" w:rsidP="002411A3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Информирование.</w:t>
      </w:r>
    </w:p>
    <w:p w:rsidR="00BA56FE" w:rsidRPr="001361B1" w:rsidRDefault="00BA56FE" w:rsidP="002411A3">
      <w:pPr>
        <w:adjustRightInd w:val="0"/>
        <w:ind w:firstLine="708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О</w:t>
      </w:r>
      <w:r w:rsidRPr="001361B1">
        <w:rPr>
          <w:rFonts w:eastAsia="Calibri"/>
          <w:sz w:val="26"/>
          <w:szCs w:val="26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r w:rsidR="00DA4A3A" w:rsidRPr="001361B1">
        <w:rPr>
          <w:rFonts w:eastAsia="Calibri"/>
          <w:sz w:val="26"/>
          <w:szCs w:val="26"/>
          <w:lang w:eastAsia="en-US"/>
        </w:rPr>
        <w:t>Администрации Нижнетанайского сельсовета</w:t>
      </w:r>
      <w:r w:rsidRPr="001361B1">
        <w:rPr>
          <w:rFonts w:eastAsia="Calibri"/>
          <w:sz w:val="26"/>
          <w:szCs w:val="26"/>
          <w:lang w:eastAsia="en-US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A56FE" w:rsidRPr="001361B1" w:rsidRDefault="00BA56FE" w:rsidP="002411A3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Обобщение правоприменительной практики.</w:t>
      </w:r>
    </w:p>
    <w:p w:rsidR="00BA56FE" w:rsidRPr="001361B1" w:rsidRDefault="00BA56FE" w:rsidP="002411A3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</w:t>
      </w:r>
      <w:r w:rsidR="00DA4A3A" w:rsidRPr="001361B1">
        <w:rPr>
          <w:rFonts w:eastAsia="Calibri"/>
          <w:sz w:val="26"/>
          <w:szCs w:val="26"/>
          <w:lang w:eastAsia="en-US"/>
        </w:rPr>
        <w:t>Администрации Нижнетанайского сельсовета</w:t>
      </w:r>
      <w:r w:rsidRPr="001361B1">
        <w:rPr>
          <w:rFonts w:eastAsia="Calibri"/>
          <w:sz w:val="26"/>
          <w:szCs w:val="26"/>
          <w:lang w:eastAsia="en-US"/>
        </w:rPr>
        <w:t xml:space="preserve"> в сети Интернет в срок не позднее 15 декабря текущего календарного года.</w:t>
      </w:r>
    </w:p>
    <w:p w:rsidR="00BA56FE" w:rsidRPr="001361B1" w:rsidRDefault="00BA56FE" w:rsidP="002411A3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Объявление предостережения.</w:t>
      </w:r>
    </w:p>
    <w:p w:rsidR="00BA56FE" w:rsidRPr="001361B1" w:rsidRDefault="00BA56FE" w:rsidP="002411A3">
      <w:pPr>
        <w:adjustRightInd w:val="0"/>
        <w:ind w:firstLine="70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 xml:space="preserve"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</w:t>
      </w:r>
      <w:r w:rsidRPr="001361B1">
        <w:rPr>
          <w:sz w:val="26"/>
          <w:szCs w:val="26"/>
        </w:rPr>
        <w:lastRenderedPageBreak/>
        <w:t>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BA56FE" w:rsidRPr="001361B1" w:rsidRDefault="00BA56FE" w:rsidP="002411A3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Консультирование.</w:t>
      </w:r>
    </w:p>
    <w:p w:rsidR="00BA56FE" w:rsidRPr="001361B1" w:rsidRDefault="00BA56FE" w:rsidP="002411A3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1B0F02" w:rsidRPr="001361B1" w:rsidRDefault="001B0F02" w:rsidP="001B0F02">
      <w:pPr>
        <w:autoSpaceDE/>
        <w:autoSpaceDN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1361B1">
        <w:rPr>
          <w:rFonts w:eastAsia="Calibri"/>
          <w:iCs/>
          <w:sz w:val="26"/>
          <w:szCs w:val="26"/>
          <w:lang w:eastAsia="en-US"/>
        </w:rPr>
        <w:t>5. Профилактический визит.</w:t>
      </w:r>
    </w:p>
    <w:p w:rsidR="001B0F02" w:rsidRPr="001361B1" w:rsidRDefault="001B0F02" w:rsidP="001B0F02">
      <w:pPr>
        <w:autoSpaceDE/>
        <w:autoSpaceDN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1361B1">
        <w:rPr>
          <w:rFonts w:eastAsia="Calibri"/>
          <w:iCs/>
          <w:sz w:val="26"/>
          <w:szCs w:val="26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6A2643" w:rsidRPr="001361B1" w:rsidRDefault="006A2643" w:rsidP="001B0F02">
      <w:pPr>
        <w:autoSpaceDE/>
        <w:autoSpaceDN/>
        <w:jc w:val="both"/>
        <w:rPr>
          <w:rFonts w:eastAsia="Calibri"/>
          <w:sz w:val="26"/>
          <w:szCs w:val="26"/>
          <w:lang w:eastAsia="en-US"/>
        </w:rPr>
      </w:pPr>
    </w:p>
    <w:p w:rsidR="00BA56FE" w:rsidRPr="001361B1" w:rsidRDefault="00BA56FE" w:rsidP="00BA56FE">
      <w:pPr>
        <w:adjustRightInd w:val="0"/>
        <w:jc w:val="center"/>
        <w:rPr>
          <w:b/>
          <w:sz w:val="26"/>
          <w:szCs w:val="26"/>
        </w:rPr>
      </w:pPr>
      <w:r w:rsidRPr="001361B1">
        <w:rPr>
          <w:b/>
          <w:sz w:val="26"/>
          <w:szCs w:val="26"/>
        </w:rPr>
        <w:t xml:space="preserve">Раздел 5. Показатели результативности и эффективности </w:t>
      </w:r>
      <w:r w:rsidRPr="001361B1">
        <w:rPr>
          <w:b/>
          <w:sz w:val="26"/>
          <w:szCs w:val="26"/>
        </w:rPr>
        <w:br/>
        <w:t>Программы профилактики</w:t>
      </w:r>
    </w:p>
    <w:p w:rsidR="00BA56FE" w:rsidRPr="001361B1" w:rsidRDefault="00BA56FE" w:rsidP="00BA56FE">
      <w:pPr>
        <w:adjustRightInd w:val="0"/>
        <w:jc w:val="center"/>
        <w:rPr>
          <w:bCs/>
          <w:sz w:val="26"/>
          <w:szCs w:val="26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 xml:space="preserve"> </w:t>
            </w:r>
            <w:r w:rsidRPr="001361B1">
              <w:rPr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1B1">
              <w:rPr>
                <w:bCs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1B1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1B1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1361B1">
              <w:rPr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Pr="001361B1">
              <w:rPr>
                <w:sz w:val="26"/>
                <w:szCs w:val="26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100% мероприятий, предусмотренных перечнем</w:t>
            </w:r>
          </w:p>
        </w:tc>
      </w:tr>
    </w:tbl>
    <w:p w:rsidR="00BA56FE" w:rsidRPr="001361B1" w:rsidRDefault="00BA56FE" w:rsidP="00BA56FE">
      <w:pPr>
        <w:autoSpaceDE/>
        <w:autoSpaceDN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BA56FE" w:rsidRPr="001361B1" w:rsidRDefault="00BA56FE" w:rsidP="002411A3">
      <w:pPr>
        <w:autoSpaceDE/>
        <w:autoSpaceDN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A56FE" w:rsidRPr="001361B1" w:rsidRDefault="00BA56FE" w:rsidP="002411A3">
      <w:pPr>
        <w:autoSpaceDE/>
        <w:autoSpaceDN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B30125" w:rsidRPr="001361B1">
        <w:rPr>
          <w:rFonts w:eastAsia="Calibri"/>
          <w:sz w:val="26"/>
          <w:szCs w:val="26"/>
          <w:lang w:eastAsia="en-US"/>
        </w:rPr>
        <w:t>Администрации Нижнетанайского сельсовета</w:t>
      </w:r>
      <w:r w:rsidR="00B30125" w:rsidRPr="001361B1">
        <w:rPr>
          <w:rFonts w:eastAsia="Calibri"/>
          <w:i/>
          <w:sz w:val="26"/>
          <w:szCs w:val="26"/>
          <w:lang w:eastAsia="en-US"/>
        </w:rPr>
        <w:t xml:space="preserve"> </w:t>
      </w:r>
      <w:r w:rsidRPr="001361B1">
        <w:rPr>
          <w:rFonts w:eastAsia="Calibri"/>
          <w:sz w:val="26"/>
          <w:szCs w:val="26"/>
          <w:lang w:eastAsia="en-US"/>
        </w:rPr>
        <w:t xml:space="preserve">в сети «Интернет». </w:t>
      </w:r>
    </w:p>
    <w:p w:rsidR="00873643" w:rsidRPr="001361B1" w:rsidRDefault="00873643" w:rsidP="002411A3">
      <w:pPr>
        <w:rPr>
          <w:sz w:val="26"/>
          <w:szCs w:val="26"/>
        </w:rPr>
      </w:pPr>
    </w:p>
    <w:sectPr w:rsidR="00873643" w:rsidRPr="001361B1" w:rsidSect="001361B1">
      <w:headerReference w:type="even" r:id="rId10"/>
      <w:footerReference w:type="first" r:id="rId11"/>
      <w:pgSz w:w="11906" w:h="16838"/>
      <w:pgMar w:top="709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3D" w:rsidRDefault="005C673D" w:rsidP="002E0926">
      <w:r>
        <w:separator/>
      </w:r>
    </w:p>
  </w:endnote>
  <w:endnote w:type="continuationSeparator" w:id="0">
    <w:p w:rsidR="005C673D" w:rsidRDefault="005C673D" w:rsidP="002E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25" w:rsidRPr="00553956" w:rsidRDefault="00845125" w:rsidP="00845125">
    <w:pPr>
      <w:tabs>
        <w:tab w:val="center" w:pos="4677"/>
        <w:tab w:val="right" w:pos="9355"/>
      </w:tabs>
      <w:rPr>
        <w:rFonts w:eastAsia="Calibri"/>
        <w:sz w:val="16"/>
        <w:szCs w:val="16"/>
      </w:rPr>
    </w:pPr>
    <w:r w:rsidRPr="00553956">
      <w:rPr>
        <w:rFonts w:eastAsia="Calibri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 w:rsidR="00411801">
      <w:rPr>
        <w:rFonts w:eastAsia="Calibri"/>
        <w:sz w:val="16"/>
        <w:szCs w:val="16"/>
      </w:rPr>
      <w:t>,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3D" w:rsidRDefault="005C673D" w:rsidP="002E0926">
      <w:r>
        <w:separator/>
      </w:r>
    </w:p>
  </w:footnote>
  <w:footnote w:type="continuationSeparator" w:id="0">
    <w:p w:rsidR="005C673D" w:rsidRDefault="005C673D" w:rsidP="002E0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FF" w:rsidRDefault="005526F3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A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AFF" w:rsidRDefault="00EE6A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643"/>
    <w:rsid w:val="0005206D"/>
    <w:rsid w:val="000B34E2"/>
    <w:rsid w:val="00101FE3"/>
    <w:rsid w:val="001361B1"/>
    <w:rsid w:val="001B0F02"/>
    <w:rsid w:val="002411A3"/>
    <w:rsid w:val="002759CA"/>
    <w:rsid w:val="002E0926"/>
    <w:rsid w:val="00350C46"/>
    <w:rsid w:val="00383172"/>
    <w:rsid w:val="003E4B73"/>
    <w:rsid w:val="004055BC"/>
    <w:rsid w:val="00411801"/>
    <w:rsid w:val="004145C5"/>
    <w:rsid w:val="00415640"/>
    <w:rsid w:val="004A00CB"/>
    <w:rsid w:val="004A2F27"/>
    <w:rsid w:val="004A61E3"/>
    <w:rsid w:val="00530827"/>
    <w:rsid w:val="00537D92"/>
    <w:rsid w:val="005526F3"/>
    <w:rsid w:val="005C673D"/>
    <w:rsid w:val="005D4B1A"/>
    <w:rsid w:val="006262E0"/>
    <w:rsid w:val="00677030"/>
    <w:rsid w:val="006A2643"/>
    <w:rsid w:val="006A2BAD"/>
    <w:rsid w:val="006A6171"/>
    <w:rsid w:val="006D7703"/>
    <w:rsid w:val="007D3860"/>
    <w:rsid w:val="00803177"/>
    <w:rsid w:val="00845125"/>
    <w:rsid w:val="00873643"/>
    <w:rsid w:val="008D22B3"/>
    <w:rsid w:val="00982290"/>
    <w:rsid w:val="00AD1AE0"/>
    <w:rsid w:val="00B30125"/>
    <w:rsid w:val="00BA0F3B"/>
    <w:rsid w:val="00BA56FE"/>
    <w:rsid w:val="00BB7154"/>
    <w:rsid w:val="00BC1DCB"/>
    <w:rsid w:val="00BC3A07"/>
    <w:rsid w:val="00BF4CC1"/>
    <w:rsid w:val="00C816E1"/>
    <w:rsid w:val="00CD7F62"/>
    <w:rsid w:val="00D13610"/>
    <w:rsid w:val="00DA4A3A"/>
    <w:rsid w:val="00DB0998"/>
    <w:rsid w:val="00DC1DFB"/>
    <w:rsid w:val="00DD2663"/>
    <w:rsid w:val="00E4764A"/>
    <w:rsid w:val="00EE6AFF"/>
    <w:rsid w:val="00EE73C8"/>
    <w:rsid w:val="00F07673"/>
    <w:rsid w:val="00F271F3"/>
    <w:rsid w:val="00FB2767"/>
    <w:rsid w:val="00FC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paragraph" w:customStyle="1" w:styleId="Default">
    <w:name w:val="Default"/>
    <w:rsid w:val="00DD266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7F01-2B1D-4A53-B38D-1D88324E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user</cp:lastModifiedBy>
  <cp:revision>13</cp:revision>
  <dcterms:created xsi:type="dcterms:W3CDTF">2024-01-22T02:46:00Z</dcterms:created>
  <dcterms:modified xsi:type="dcterms:W3CDTF">2025-04-01T06:32:00Z</dcterms:modified>
</cp:coreProperties>
</file>